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4F35" w14:textId="1F92517C" w:rsidR="00B3678E" w:rsidRPr="00B3678E" w:rsidRDefault="00A1419B" w:rsidP="00D940BA">
      <w:pPr>
        <w:jc w:val="center"/>
        <w:rPr>
          <w:b/>
          <w:i/>
          <w:sz w:val="28"/>
        </w:rPr>
      </w:pPr>
      <w:r w:rsidRPr="00A1419B">
        <w:rPr>
          <w:b/>
          <w:i/>
          <w:sz w:val="28"/>
        </w:rPr>
        <w:t>SIKHULUMA NGEZWI ELILODWA</w:t>
      </w:r>
    </w:p>
    <w:p w14:paraId="051CA3F3" w14:textId="01AFB6DE" w:rsidR="00CC0F9B" w:rsidRPr="00042189" w:rsidRDefault="00A1419B" w:rsidP="00D940BA">
      <w:pPr>
        <w:spacing w:before="120" w:after="120"/>
        <w:rPr>
          <w:i/>
        </w:rPr>
      </w:pPr>
      <w:proofErr w:type="spellStart"/>
      <w:r w:rsidRPr="00A1419B">
        <w:rPr>
          <w:i/>
        </w:rPr>
        <w:t>Isifo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sengculazi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esingumashayabhuqe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sisezingeni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elibucayi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kumanje</w:t>
      </w:r>
      <w:proofErr w:type="spellEnd"/>
      <w:r w:rsidRPr="00A1419B">
        <w:rPr>
          <w:i/>
        </w:rPr>
        <w:t xml:space="preserve">.  </w:t>
      </w:r>
      <w:proofErr w:type="spellStart"/>
      <w:r w:rsidRPr="00A1419B">
        <w:rPr>
          <w:i/>
        </w:rPr>
        <w:t>Imizamo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enqala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yomhlaba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wonke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isinikeze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ikhono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lokuqeda</w:t>
      </w:r>
      <w:proofErr w:type="spellEnd"/>
      <w:r w:rsidRPr="00A1419B">
        <w:rPr>
          <w:i/>
        </w:rPr>
        <w:t xml:space="preserve"> INGCULAZI </w:t>
      </w:r>
      <w:proofErr w:type="spellStart"/>
      <w:r w:rsidRPr="00A1419B">
        <w:rPr>
          <w:i/>
        </w:rPr>
        <w:t>njengento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ebiseyinkinga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kwimpilo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yomphakathi</w:t>
      </w:r>
      <w:proofErr w:type="spellEnd"/>
      <w:r w:rsidRPr="00A1419B">
        <w:rPr>
          <w:i/>
        </w:rPr>
        <w:t xml:space="preserve">. </w:t>
      </w:r>
      <w:proofErr w:type="spellStart"/>
      <w:r w:rsidRPr="00A1419B">
        <w:rPr>
          <w:i/>
        </w:rPr>
        <w:t>Kepha</w:t>
      </w:r>
      <w:proofErr w:type="spellEnd"/>
      <w:r w:rsidRPr="00A1419B">
        <w:rPr>
          <w:i/>
        </w:rPr>
        <w:t xml:space="preserve">, </w:t>
      </w:r>
      <w:proofErr w:type="spellStart"/>
      <w:r w:rsidRPr="00A1419B">
        <w:rPr>
          <w:i/>
        </w:rPr>
        <w:t>ukuzimisela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kwezombusazwe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umhlaba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jikelele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sekuyalotha</w:t>
      </w:r>
      <w:proofErr w:type="spellEnd"/>
      <w:r w:rsidRPr="00A1419B">
        <w:rPr>
          <w:i/>
        </w:rPr>
        <w:t xml:space="preserve">, </w:t>
      </w:r>
      <w:proofErr w:type="spellStart"/>
      <w:r w:rsidRPr="00A1419B">
        <w:rPr>
          <w:i/>
        </w:rPr>
        <w:t>lokhu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kungadala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ukuqubuka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kombhedukazana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wengculazi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kwimimnyaka</w:t>
      </w:r>
      <w:proofErr w:type="spellEnd"/>
      <w:r w:rsidRPr="00A1419B">
        <w:rPr>
          <w:i/>
        </w:rPr>
        <w:t xml:space="preserve"> yawo-2020. </w:t>
      </w:r>
      <w:proofErr w:type="spellStart"/>
      <w:r w:rsidRPr="00A1419B">
        <w:rPr>
          <w:i/>
        </w:rPr>
        <w:t>Iminyakazo</w:t>
      </w:r>
      <w:proofErr w:type="spellEnd"/>
      <w:r w:rsidRPr="00A1419B">
        <w:rPr>
          <w:i/>
        </w:rPr>
        <w:t xml:space="preserve"> (advocacy) </w:t>
      </w:r>
      <w:proofErr w:type="spellStart"/>
      <w:r w:rsidRPr="00A1419B">
        <w:rPr>
          <w:i/>
        </w:rPr>
        <w:t>Ukukhulumela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abezenkolo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kubalulekile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ukuqiniseka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ukuthi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umhlaba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uyabekezela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ukuqeda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ukudlondlobla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kwegciwane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lesandulela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ngculazi</w:t>
      </w:r>
      <w:proofErr w:type="spellEnd"/>
      <w:r w:rsidRPr="00A1419B">
        <w:rPr>
          <w:i/>
        </w:rPr>
        <w:t>.</w:t>
      </w:r>
    </w:p>
    <w:p w14:paraId="36CA53C8" w14:textId="47858235" w:rsidR="00CC0F9B" w:rsidRPr="00042189" w:rsidRDefault="00A1419B" w:rsidP="00D940BA">
      <w:pPr>
        <w:spacing w:before="120" w:after="120"/>
        <w:rPr>
          <w:i/>
        </w:rPr>
      </w:pPr>
      <w:proofErr w:type="spellStart"/>
      <w:r w:rsidRPr="00A1419B">
        <w:rPr>
          <w:i/>
        </w:rPr>
        <w:t>Izinxuso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malungana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neZwi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Elilodwa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ziyimizamo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yezinkonzo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ezahlukene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nokuzinikela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enkonzweni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noma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emicimbini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ezingase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zifundwe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ezihambisana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nesikushoyo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ngokwenkolo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kwingculazi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noma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isandulela</w:t>
      </w:r>
      <w:proofErr w:type="spellEnd"/>
      <w:r w:rsidRPr="00A1419B">
        <w:rPr>
          <w:i/>
        </w:rPr>
        <w:t xml:space="preserve"> </w:t>
      </w:r>
      <w:proofErr w:type="spellStart"/>
      <w:r w:rsidRPr="00A1419B">
        <w:rPr>
          <w:i/>
        </w:rPr>
        <w:t>ngculazi</w:t>
      </w:r>
      <w:proofErr w:type="spellEnd"/>
      <w:r w:rsidR="00CC0F9B" w:rsidRPr="00042189">
        <w:rPr>
          <w:i/>
        </w:rPr>
        <w:t>.</w:t>
      </w:r>
    </w:p>
    <w:p w14:paraId="31BCD4F0" w14:textId="3B7B2F80" w:rsidR="00C91452" w:rsidRPr="00C91452" w:rsidRDefault="00C91452" w:rsidP="00C91452">
      <w:pPr>
        <w:spacing w:before="100"/>
        <w:rPr>
          <w:rFonts w:ascii="Calibri" w:eastAsia="Calibri" w:hAnsi="Calibri" w:cs="Times New Roman"/>
        </w:rPr>
      </w:pPr>
      <w:proofErr w:type="spellStart"/>
      <w:r w:rsidRPr="00A1419B">
        <w:rPr>
          <w:b/>
          <w:szCs w:val="22"/>
        </w:rPr>
        <w:t>Umholi</w:t>
      </w:r>
      <w:proofErr w:type="spellEnd"/>
      <w:r w:rsidRPr="00377B25">
        <w:rPr>
          <w:b/>
          <w:szCs w:val="22"/>
        </w:rPr>
        <w:t>:</w:t>
      </w:r>
      <w:r w:rsidRPr="00C91452">
        <w:rPr>
          <w:rFonts w:ascii="Calibri" w:eastAsia="Calibri" w:hAnsi="Calibri" w:cs="Times New Roman"/>
        </w:rPr>
        <w:t xml:space="preserve">  </w:t>
      </w:r>
      <w:proofErr w:type="spellStart"/>
      <w:r w:rsidRPr="00C91452">
        <w:rPr>
          <w:rFonts w:ascii="Calibri" w:eastAsia="Calibri" w:hAnsi="Calibri" w:cs="Times New Roman"/>
        </w:rPr>
        <w:t>Njengabaholi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nabalandeli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bamabandla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ahlukene</w:t>
      </w:r>
      <w:proofErr w:type="spellEnd"/>
      <w:r w:rsidRPr="00C91452">
        <w:rPr>
          <w:rFonts w:ascii="Calibri" w:eastAsia="Calibri" w:hAnsi="Calibri" w:cs="Times New Roman"/>
        </w:rPr>
        <w:t xml:space="preserve">, </w:t>
      </w:r>
      <w:proofErr w:type="spellStart"/>
      <w:r w:rsidRPr="00C91452">
        <w:rPr>
          <w:rFonts w:ascii="Calibri" w:eastAsia="Calibri" w:hAnsi="Calibri" w:cs="Times New Roman"/>
        </w:rPr>
        <w:t>sikhuluma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kanyekanye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ngezwi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elilodwa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ekufuneni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ukuzibophezela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kabusha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ekuqedeni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ingculazi</w:t>
      </w:r>
      <w:proofErr w:type="spellEnd"/>
      <w:r w:rsidRPr="00C91452">
        <w:rPr>
          <w:rFonts w:ascii="Calibri" w:eastAsia="Calibri" w:hAnsi="Calibri" w:cs="Times New Roman"/>
        </w:rPr>
        <w:t>.</w:t>
      </w:r>
    </w:p>
    <w:p w14:paraId="55145D25" w14:textId="77777777" w:rsidR="00C91452" w:rsidRPr="00C91452" w:rsidRDefault="00C91452" w:rsidP="00C91452">
      <w:pPr>
        <w:spacing w:before="100"/>
        <w:rPr>
          <w:rFonts w:ascii="Calibri" w:eastAsia="Calibri" w:hAnsi="Calibri" w:cs="Times New Roman"/>
        </w:rPr>
      </w:pPr>
      <w:bookmarkStart w:id="0" w:name="_GoBack"/>
      <w:bookmarkEnd w:id="0"/>
      <w:proofErr w:type="spellStart"/>
      <w:r w:rsidRPr="00C91452">
        <w:rPr>
          <w:rFonts w:ascii="Calibri" w:eastAsia="Calibri" w:hAnsi="Calibri" w:cs="Times New Roman"/>
          <w:b/>
        </w:rPr>
        <w:t>Umholi</w:t>
      </w:r>
      <w:proofErr w:type="spellEnd"/>
      <w:r w:rsidRPr="00C91452">
        <w:rPr>
          <w:rFonts w:ascii="Calibri" w:eastAsia="Calibri" w:hAnsi="Calibri" w:cs="Times New Roman"/>
          <w:b/>
        </w:rPr>
        <w:t>:</w:t>
      </w:r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Sikhuluma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ngazwi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linye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yize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siyizinkonzo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ezakhukene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sinokwabelana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sonke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ngezinto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eziyigugu</w:t>
      </w:r>
      <w:proofErr w:type="spellEnd"/>
      <w:r w:rsidRPr="00C91452">
        <w:rPr>
          <w:rFonts w:ascii="Calibri" w:eastAsia="Calibri" w:hAnsi="Calibri" w:cs="Times New Roman"/>
        </w:rPr>
        <w:t>.</w:t>
      </w:r>
    </w:p>
    <w:p w14:paraId="11DABD05" w14:textId="77777777" w:rsidR="00C91452" w:rsidRPr="00C91452" w:rsidRDefault="00C91452" w:rsidP="00C91452">
      <w:pPr>
        <w:spacing w:before="100"/>
        <w:rPr>
          <w:rFonts w:ascii="Calibri" w:eastAsia="Calibri" w:hAnsi="Calibri" w:cs="Times New Roman"/>
          <w:b/>
        </w:rPr>
      </w:pPr>
      <w:proofErr w:type="spellStart"/>
      <w:r w:rsidRPr="00C91452">
        <w:rPr>
          <w:rFonts w:ascii="Calibri" w:eastAsia="Calibri" w:hAnsi="Calibri" w:cs="Times New Roman"/>
          <w:b/>
        </w:rPr>
        <w:t>Sonke</w:t>
      </w:r>
      <w:proofErr w:type="spellEnd"/>
      <w:r w:rsidRPr="00C91452">
        <w:rPr>
          <w:rFonts w:ascii="Calibri" w:eastAsia="Calibri" w:hAnsi="Calibri" w:cs="Times New Roman"/>
          <w:b/>
        </w:rPr>
        <w:t xml:space="preserve">: </w:t>
      </w:r>
      <w:proofErr w:type="spellStart"/>
      <w:r w:rsidRPr="00C91452">
        <w:rPr>
          <w:rFonts w:ascii="Calibri" w:eastAsia="Calibri" w:hAnsi="Calibri" w:cs="Times New Roman"/>
        </w:rPr>
        <w:t>Sabelana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ngesikholelwa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yikhona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okokuthi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bonke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abantu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mabaphathwe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ngesithunzi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nangenhlonipho</w:t>
      </w:r>
      <w:proofErr w:type="spellEnd"/>
      <w:r w:rsidRPr="00C91452">
        <w:rPr>
          <w:rFonts w:ascii="Calibri" w:eastAsia="Calibri" w:hAnsi="Calibri" w:cs="Times New Roman"/>
          <w:b/>
        </w:rPr>
        <w:t>.</w:t>
      </w:r>
    </w:p>
    <w:p w14:paraId="7653BE64" w14:textId="77777777" w:rsidR="00C91452" w:rsidRPr="00C91452" w:rsidRDefault="00C91452" w:rsidP="00C91452">
      <w:pPr>
        <w:spacing w:before="100"/>
        <w:rPr>
          <w:rFonts w:ascii="Calibri" w:eastAsia="Calibri" w:hAnsi="Calibri" w:cs="Times New Roman"/>
        </w:rPr>
      </w:pPr>
      <w:proofErr w:type="spellStart"/>
      <w:r w:rsidRPr="00C91452">
        <w:rPr>
          <w:rFonts w:ascii="Calibri" w:eastAsia="Calibri" w:hAnsi="Calibri" w:cs="Times New Roman"/>
          <w:b/>
        </w:rPr>
        <w:t>Sonke</w:t>
      </w:r>
      <w:proofErr w:type="spellEnd"/>
      <w:r w:rsidRPr="00C91452">
        <w:rPr>
          <w:rFonts w:ascii="Calibri" w:eastAsia="Calibri" w:hAnsi="Calibri" w:cs="Times New Roman"/>
          <w:b/>
        </w:rPr>
        <w:t>:</w:t>
      </w:r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Sabelana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ngomthwalo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ukuba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sifike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nakulabo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abakude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nathi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abancishiwe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amalungelo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nangokuvikela</w:t>
      </w:r>
      <w:proofErr w:type="spellEnd"/>
      <w:r w:rsidRPr="00C91452">
        <w:rPr>
          <w:rFonts w:ascii="Calibri" w:eastAsia="Calibri" w:hAnsi="Calibri" w:cs="Times New Roman"/>
        </w:rPr>
        <w:t xml:space="preserve"> </w:t>
      </w:r>
      <w:proofErr w:type="spellStart"/>
      <w:r w:rsidRPr="00C91452">
        <w:rPr>
          <w:rFonts w:ascii="Calibri" w:eastAsia="Calibri" w:hAnsi="Calibri" w:cs="Times New Roman"/>
        </w:rPr>
        <w:t>abahlwempu</w:t>
      </w:r>
      <w:proofErr w:type="spellEnd"/>
      <w:r w:rsidRPr="00C91452">
        <w:rPr>
          <w:rFonts w:ascii="Calibri" w:eastAsia="Calibri" w:hAnsi="Calibri" w:cs="Times New Roman"/>
        </w:rPr>
        <w:t>.</w:t>
      </w:r>
    </w:p>
    <w:p w14:paraId="13BBFE09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Umholi</w:t>
      </w:r>
      <w:proofErr w:type="spellEnd"/>
      <w:r w:rsidRPr="00A14E58">
        <w:rPr>
          <w:rFonts w:ascii="Calibri" w:eastAsia="Calibri" w:hAnsi="Calibri" w:cs="Times New Roman"/>
        </w:rPr>
        <w:t xml:space="preserve">: </w:t>
      </w:r>
      <w:proofErr w:type="spellStart"/>
      <w:r w:rsidRPr="00A14E58">
        <w:rPr>
          <w:rFonts w:ascii="Calibri" w:eastAsia="Calibri" w:hAnsi="Calibri" w:cs="Times New Roman"/>
        </w:rPr>
        <w:t>Yize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ithinta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abahlukene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izifunda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nabantu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abayizigejana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ngokwehlukana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kepha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umbhedukazana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uthinta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isintu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sonke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ngokubanzi</w:t>
      </w:r>
      <w:proofErr w:type="spellEnd"/>
      <w:r w:rsidRPr="00A14E58">
        <w:rPr>
          <w:rFonts w:ascii="Calibri" w:eastAsia="Calibri" w:hAnsi="Calibri" w:cs="Times New Roman"/>
        </w:rPr>
        <w:t xml:space="preserve">.          </w:t>
      </w:r>
    </w:p>
    <w:p w14:paraId="4F20E716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  <w:b/>
        </w:rPr>
      </w:pPr>
      <w:proofErr w:type="spellStart"/>
      <w:r w:rsidRPr="00A14E58">
        <w:rPr>
          <w:rFonts w:ascii="Calibri" w:eastAsia="Calibri" w:hAnsi="Calibri" w:cs="Times New Roman"/>
          <w:b/>
        </w:rPr>
        <w:t>Ukuphendula</w:t>
      </w:r>
      <w:proofErr w:type="spellEnd"/>
      <w:r w:rsidRPr="00A14E58">
        <w:rPr>
          <w:rFonts w:ascii="Calibri" w:eastAsia="Calibri" w:hAnsi="Calibri" w:cs="Times New Roman"/>
          <w:b/>
        </w:rPr>
        <w:t xml:space="preserve">: </w:t>
      </w:r>
      <w:proofErr w:type="spellStart"/>
      <w:r w:rsidRPr="00A14E58">
        <w:rPr>
          <w:rFonts w:ascii="Calibri" w:eastAsia="Calibri" w:hAnsi="Calibri" w:cs="Times New Roman"/>
        </w:rPr>
        <w:t>Njengamalunga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emphakathini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siyazibophezela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ekudlaleni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A14E58">
        <w:rPr>
          <w:rFonts w:ascii="Calibri" w:eastAsia="Calibri" w:hAnsi="Calibri" w:cs="Times New Roman"/>
        </w:rPr>
        <w:t>indima</w:t>
      </w:r>
      <w:proofErr w:type="spellEnd"/>
      <w:r w:rsidRPr="00A14E58">
        <w:rPr>
          <w:rFonts w:ascii="Calibri" w:eastAsia="Calibri" w:hAnsi="Calibri" w:cs="Times New Roman"/>
        </w:rPr>
        <w:t xml:space="preserve">  </w:t>
      </w:r>
      <w:proofErr w:type="spellStart"/>
      <w:r w:rsidRPr="00A14E58">
        <w:rPr>
          <w:rFonts w:ascii="Calibri" w:eastAsia="Calibri" w:hAnsi="Calibri" w:cs="Times New Roman"/>
        </w:rPr>
        <w:t>ukuqeda</w:t>
      </w:r>
      <w:proofErr w:type="spellEnd"/>
      <w:proofErr w:type="gram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umbhedukazana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wengculazi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50E381DD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Umholi</w:t>
      </w:r>
      <w:proofErr w:type="spellEnd"/>
      <w:r w:rsidRPr="00A14E58">
        <w:rPr>
          <w:rFonts w:ascii="Calibri" w:eastAsia="Calibri" w:hAnsi="Calibri" w:cs="Times New Roman"/>
          <w:b/>
        </w:rPr>
        <w:t xml:space="preserve">: 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Siyaqonda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izinkolelo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nemikhuba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ibisetshenziswa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kwenye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inkathi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ukuvumelana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nokwahlulela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kwethu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kugcine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sekunesisila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nokucwasana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kulimaze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labo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abaphila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negciwane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bese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ithuntubezeka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imizamo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yomhlaba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yokubhekana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ngqo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nombhedukazane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wengculazi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6971235D" w14:textId="3964EE71" w:rsidR="00CE714D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Ukuphendula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Siyaziqhelelanisa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nemiqondo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yokwehlulela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futhi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siyazibophezela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ukulwa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nesisila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nokucwasa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kwimiphakathi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yezenkolo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nasemphakathini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ngokubanzi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05118386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Umholi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Siyakholwa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bonke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kufanele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baluthole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usizo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lokuvikela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ukudlondlobala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kwegciwane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nokulapheka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kwalo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kuhlanganisa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nalabo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abakhishwe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inyumbazane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ngumphakathi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781F9ED7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Ukuphendula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Sicela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banikezwe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imishanguzo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yokuthithibalisa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banikwe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isithunzi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nenhlonipho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ngaphandle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kokucwaswa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ukubandlululwa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nokwesabela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bazoshushiswa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555AB02E" w14:textId="789DA8A1" w:rsidR="00A14E58" w:rsidRPr="00A14E58" w:rsidRDefault="00A14E58" w:rsidP="00A14E58">
      <w:pPr>
        <w:spacing w:before="100"/>
        <w:rPr>
          <w:rFonts w:ascii="Calibri" w:eastAsia="Calibri" w:hAnsi="Calibri" w:cs="Times New Roman"/>
          <w:b/>
        </w:rPr>
      </w:pPr>
      <w:proofErr w:type="spellStart"/>
      <w:r w:rsidRPr="00A14E58">
        <w:rPr>
          <w:rFonts w:ascii="Calibri" w:eastAsia="Calibri" w:hAnsi="Calibri" w:cs="Times New Roman"/>
          <w:b/>
        </w:rPr>
        <w:t>Umholi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Siyakholwa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umphakathi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okholwayo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kufanele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ube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nezindawo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zokunika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ithemba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kulabo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abaphila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lengculazi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276CAB7C" w14:textId="7126A350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Ukuphendula</w:t>
      </w:r>
      <w:proofErr w:type="spellEnd"/>
      <w:r w:rsidRPr="00A14E58">
        <w:rPr>
          <w:rFonts w:ascii="Calibri" w:eastAsia="Calibri" w:hAnsi="Calibri" w:cs="Times New Roman"/>
        </w:rPr>
        <w:t xml:space="preserve">: </w:t>
      </w:r>
      <w:proofErr w:type="spellStart"/>
      <w:r w:rsidRPr="00A14E58">
        <w:rPr>
          <w:rFonts w:ascii="Calibri" w:eastAsia="Calibri" w:hAnsi="Calibri" w:cs="Times New Roman"/>
        </w:rPr>
        <w:t>Siyazibophezela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ukuletheni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usizo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lokwelapha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kulowo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nalowo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muntu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nangokwezidingo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zakhe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njengezomqondo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ukuhlalisana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kwabantu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ngokwemizwa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nakwezomoya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0B2B7F84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Umholi</w:t>
      </w:r>
      <w:proofErr w:type="spellEnd"/>
      <w:r w:rsidRPr="00A14E58">
        <w:rPr>
          <w:rFonts w:ascii="Calibri" w:eastAsia="Calibri" w:hAnsi="Calibri" w:cs="Times New Roman"/>
          <w:b/>
        </w:rPr>
        <w:t xml:space="preserve">: </w:t>
      </w:r>
      <w:proofErr w:type="spellStart"/>
      <w:r w:rsidRPr="00A14E58">
        <w:rPr>
          <w:rFonts w:ascii="Calibri" w:eastAsia="Calibri" w:hAnsi="Calibri" w:cs="Times New Roman"/>
        </w:rPr>
        <w:t>Siyakholwa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wukuthi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abalandeli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bezenkolo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banomthwalo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wokuzazi</w:t>
      </w:r>
      <w:proofErr w:type="spellEnd"/>
      <w:r w:rsidRPr="00A14E58">
        <w:rPr>
          <w:rFonts w:ascii="Calibri" w:eastAsia="Calibri" w:hAnsi="Calibri" w:cs="Times New Roman"/>
          <w:b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bakuphi</w:t>
      </w:r>
      <w:proofErr w:type="spellEnd"/>
      <w:r w:rsidRPr="00A14E58">
        <w:rPr>
          <w:rFonts w:ascii="Calibri" w:eastAsia="Calibri" w:hAnsi="Calibri" w:cs="Times New Roman"/>
        </w:rPr>
        <w:t xml:space="preserve"> (status)</w:t>
      </w:r>
      <w:r w:rsidRPr="00A14E58">
        <w:rPr>
          <w:rFonts w:ascii="Calibri" w:eastAsia="Calibri" w:hAnsi="Calibri" w:cs="Times New Roman"/>
          <w:b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malungana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nesifo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futhi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bazithibe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ezenzweni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ezingaholela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bahaqwe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yigciwane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68CB4E03" w14:textId="2BFFE3AA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lastRenderedPageBreak/>
        <w:t>Ukuphendula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Siyazinikela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ekudlulisweni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kolwazi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kumalunga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omphakathi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ngegciwane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nengculazi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kwizindlela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zokuvikela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ukuze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bazithwese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umthwalo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futhi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wokuzivikela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ekusabalaleni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kwegciwane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lesandulela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ngculazi</w:t>
      </w:r>
      <w:proofErr w:type="spellEnd"/>
      <w:r w:rsidRPr="00A14E58">
        <w:rPr>
          <w:rFonts w:ascii="Calibri" w:eastAsia="Calibri" w:hAnsi="Calibri" w:cs="Times New Roman"/>
        </w:rPr>
        <w:t xml:space="preserve">. </w:t>
      </w:r>
    </w:p>
    <w:p w14:paraId="0B368912" w14:textId="77777777" w:rsidR="00A14E58" w:rsidRPr="00A14E58" w:rsidRDefault="00A14E58" w:rsidP="00A14E58">
      <w:pPr>
        <w:spacing w:before="100"/>
        <w:rPr>
          <w:rFonts w:ascii="Calibri" w:eastAsia="Calibri" w:hAnsi="Calibri" w:cs="Times New Roman"/>
        </w:rPr>
      </w:pPr>
      <w:proofErr w:type="spellStart"/>
      <w:r w:rsidRPr="00A14E58">
        <w:rPr>
          <w:rFonts w:ascii="Calibri" w:eastAsia="Calibri" w:hAnsi="Calibri" w:cs="Times New Roman"/>
          <w:b/>
        </w:rPr>
        <w:t>Sonke</w:t>
      </w:r>
      <w:proofErr w:type="spellEnd"/>
      <w:r w:rsidRPr="00A14E58">
        <w:rPr>
          <w:rFonts w:ascii="Calibri" w:eastAsia="Calibri" w:hAnsi="Calibri" w:cs="Times New Roman"/>
          <w:b/>
        </w:rPr>
        <w:t>:</w:t>
      </w:r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Ngokuphoqwa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yizinto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eziyigugu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kithina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sonke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nangemikhuleko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yokubekezela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nangobuhlakani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nokuholwa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yilowo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owasidalayo</w:t>
      </w:r>
      <w:proofErr w:type="spellEnd"/>
      <w:r w:rsidRPr="00A14E58">
        <w:rPr>
          <w:rFonts w:ascii="Calibri" w:eastAsia="Calibri" w:hAnsi="Calibri" w:cs="Times New Roman"/>
        </w:rPr>
        <w:t xml:space="preserve">; </w:t>
      </w:r>
      <w:proofErr w:type="spellStart"/>
      <w:proofErr w:type="gramStart"/>
      <w:r w:rsidRPr="00A14E58">
        <w:rPr>
          <w:rFonts w:ascii="Calibri" w:eastAsia="Calibri" w:hAnsi="Calibri" w:cs="Times New Roman"/>
        </w:rPr>
        <w:t>siyazibophezela</w:t>
      </w:r>
      <w:proofErr w:type="spellEnd"/>
      <w:r w:rsidRPr="00A14E58">
        <w:rPr>
          <w:rFonts w:ascii="Calibri" w:eastAsia="Calibri" w:hAnsi="Calibri" w:cs="Times New Roman"/>
        </w:rPr>
        <w:t xml:space="preserve">  </w:t>
      </w:r>
      <w:proofErr w:type="spellStart"/>
      <w:r w:rsidRPr="00A14E58">
        <w:rPr>
          <w:rFonts w:ascii="Calibri" w:eastAsia="Calibri" w:hAnsi="Calibri" w:cs="Times New Roman"/>
        </w:rPr>
        <w:t>ukwakha</w:t>
      </w:r>
      <w:proofErr w:type="spellEnd"/>
      <w:proofErr w:type="gram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amabhuloho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nabakwamanye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amabandla</w:t>
      </w:r>
      <w:proofErr w:type="spellEnd"/>
      <w:r w:rsidRPr="00A14E58">
        <w:rPr>
          <w:rFonts w:ascii="Calibri" w:eastAsia="Calibri" w:hAnsi="Calibri" w:cs="Times New Roman"/>
        </w:rPr>
        <w:t xml:space="preserve">, </w:t>
      </w:r>
      <w:proofErr w:type="spellStart"/>
      <w:r w:rsidRPr="00A14E58">
        <w:rPr>
          <w:rFonts w:ascii="Calibri" w:eastAsia="Calibri" w:hAnsi="Calibri" w:cs="Times New Roman"/>
        </w:rPr>
        <w:t>simema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abalandeli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bazozonke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izinkonzo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sibambane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ngezandla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uma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sesisebenza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ukuqeda</w:t>
      </w:r>
      <w:proofErr w:type="spellEnd"/>
      <w:r w:rsidRPr="00A14E58">
        <w:rPr>
          <w:rFonts w:ascii="Calibri" w:eastAsia="Calibri" w:hAnsi="Calibri" w:cs="Times New Roman"/>
        </w:rPr>
        <w:t xml:space="preserve"> </w:t>
      </w:r>
      <w:proofErr w:type="spellStart"/>
      <w:r w:rsidRPr="00A14E58">
        <w:rPr>
          <w:rFonts w:ascii="Calibri" w:eastAsia="Calibri" w:hAnsi="Calibri" w:cs="Times New Roman"/>
        </w:rPr>
        <w:t>ingculazi</w:t>
      </w:r>
      <w:proofErr w:type="spellEnd"/>
      <w:r w:rsidRPr="00A14E58">
        <w:rPr>
          <w:rFonts w:ascii="Calibri" w:eastAsia="Calibri" w:hAnsi="Calibri" w:cs="Times New Roman"/>
        </w:rPr>
        <w:t>.</w:t>
      </w:r>
    </w:p>
    <w:p w14:paraId="0080CCF9" w14:textId="77046771" w:rsidR="00A14E58" w:rsidRPr="00A14E58" w:rsidRDefault="00A14E58" w:rsidP="00A14E58">
      <w:pPr>
        <w:spacing w:before="240"/>
        <w:rPr>
          <w:rFonts w:ascii="Calibri" w:eastAsia="Calibri" w:hAnsi="Calibri" w:cs="Times New Roman"/>
          <w:i/>
          <w:u w:val="single"/>
        </w:rPr>
      </w:pPr>
      <w:proofErr w:type="spellStart"/>
      <w:r w:rsidRPr="00A14E58">
        <w:rPr>
          <w:rFonts w:ascii="Calibri" w:eastAsia="Calibri" w:hAnsi="Calibri" w:cs="Times New Roman"/>
          <w:i/>
        </w:rPr>
        <w:t>Isinxuso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seZwi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Elilodwa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sihlanganiswe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ngosizo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lwe</w:t>
      </w:r>
      <w:proofErr w:type="spellEnd"/>
      <w:r w:rsidRPr="00A14E58">
        <w:rPr>
          <w:rFonts w:ascii="Calibri" w:eastAsia="Calibri" w:hAnsi="Calibri" w:cs="Times New Roman"/>
          <w:i/>
        </w:rPr>
        <w:t xml:space="preserve">-World Council of Churches – Ecumenical Advocacy Alliance. Uma </w:t>
      </w:r>
      <w:proofErr w:type="spellStart"/>
      <w:r w:rsidRPr="00A14E58">
        <w:rPr>
          <w:rFonts w:ascii="Calibri" w:eastAsia="Calibri" w:hAnsi="Calibri" w:cs="Times New Roman"/>
          <w:i/>
        </w:rPr>
        <w:t>ufuna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ulwazi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olunye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ulwazi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ngombhidlango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WeZwi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Elilodwa</w:t>
      </w:r>
      <w:proofErr w:type="spellEnd"/>
      <w:r w:rsidRPr="00A14E58">
        <w:rPr>
          <w:rFonts w:ascii="Calibri" w:eastAsia="Calibri" w:hAnsi="Calibri" w:cs="Times New Roman"/>
          <w:i/>
        </w:rPr>
        <w:t xml:space="preserve">, </w:t>
      </w:r>
      <w:proofErr w:type="spellStart"/>
      <w:r w:rsidRPr="00A14E58">
        <w:rPr>
          <w:rFonts w:ascii="Calibri" w:eastAsia="Calibri" w:hAnsi="Calibri" w:cs="Times New Roman"/>
          <w:i/>
        </w:rPr>
        <w:t>vakashela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inkundla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yabo</w:t>
      </w:r>
      <w:proofErr w:type="spellEnd"/>
      <w:r w:rsidRPr="00A14E58">
        <w:rPr>
          <w:rFonts w:ascii="Calibri" w:eastAsia="Calibri" w:hAnsi="Calibri" w:cs="Times New Roman"/>
          <w:i/>
        </w:rPr>
        <w:t xml:space="preserve">, </w:t>
      </w:r>
      <w:hyperlink r:id="rId7" w:history="1">
        <w:r w:rsidRPr="00A14E58">
          <w:rPr>
            <w:rStyle w:val="Hyperlink"/>
            <w:rFonts w:ascii="Calibri" w:eastAsia="Calibri" w:hAnsi="Calibri" w:cs="Times New Roman"/>
            <w:i/>
          </w:rPr>
          <w:t>www.CommonVoiceAIDS.org</w:t>
        </w:r>
      </w:hyperlink>
      <w:r w:rsidRPr="00A14E58">
        <w:rPr>
          <w:rFonts w:ascii="Calibri" w:eastAsia="Calibri" w:hAnsi="Calibri" w:cs="Times New Roman"/>
          <w:i/>
        </w:rPr>
        <w:t xml:space="preserve">, </w:t>
      </w:r>
      <w:proofErr w:type="spellStart"/>
      <w:r w:rsidRPr="00A14E58">
        <w:rPr>
          <w:rFonts w:ascii="Calibri" w:eastAsia="Calibri" w:hAnsi="Calibri" w:cs="Times New Roman"/>
          <w:i/>
        </w:rPr>
        <w:t>kumbe</w:t>
      </w:r>
      <w:proofErr w:type="spellEnd"/>
      <w:r w:rsidRPr="00A14E58">
        <w:rPr>
          <w:rFonts w:ascii="Calibri" w:eastAsia="Calibri" w:hAnsi="Calibri" w:cs="Times New Roman"/>
          <w:i/>
        </w:rPr>
        <w:t xml:space="preserve"> </w:t>
      </w:r>
      <w:proofErr w:type="spellStart"/>
      <w:r w:rsidRPr="00A14E58">
        <w:rPr>
          <w:rFonts w:ascii="Calibri" w:eastAsia="Calibri" w:hAnsi="Calibri" w:cs="Times New Roman"/>
          <w:i/>
        </w:rPr>
        <w:t>uthintane</w:t>
      </w:r>
      <w:proofErr w:type="spellEnd"/>
      <w:r w:rsidRPr="00A14E58">
        <w:rPr>
          <w:rFonts w:ascii="Calibri" w:eastAsia="Calibri" w:hAnsi="Calibri" w:cs="Times New Roman"/>
          <w:i/>
        </w:rPr>
        <w:t xml:space="preserve"> no-</w:t>
      </w:r>
      <w:proofErr w:type="spellStart"/>
      <w:r w:rsidRPr="00A14E58">
        <w:rPr>
          <w:rFonts w:ascii="Calibri" w:eastAsia="Calibri" w:hAnsi="Calibri" w:cs="Times New Roman"/>
          <w:i/>
        </w:rPr>
        <w:t>Dkt</w:t>
      </w:r>
      <w:proofErr w:type="spellEnd"/>
      <w:r w:rsidRPr="00A14E58">
        <w:rPr>
          <w:rFonts w:ascii="Calibri" w:eastAsia="Calibri" w:hAnsi="Calibri" w:cs="Times New Roman"/>
          <w:i/>
        </w:rPr>
        <w:t xml:space="preserve">. David Barstow, </w:t>
      </w:r>
      <w:hyperlink r:id="rId8" w:history="1">
        <w:r w:rsidRPr="00A14E58">
          <w:rPr>
            <w:rStyle w:val="Hyperlink"/>
            <w:rFonts w:ascii="Calibri" w:eastAsia="Calibri" w:hAnsi="Calibri" w:cs="Times New Roman"/>
            <w:i/>
          </w:rPr>
          <w:t>drbarstow@empactafrica.org</w:t>
        </w:r>
      </w:hyperlink>
      <w:r>
        <w:rPr>
          <w:rFonts w:ascii="Calibri" w:eastAsia="Calibri" w:hAnsi="Calibri" w:cs="Times New Roman"/>
          <w:i/>
          <w:u w:val="single"/>
        </w:rPr>
        <w:t>.</w:t>
      </w:r>
    </w:p>
    <w:p w14:paraId="5E4C940B" w14:textId="77777777" w:rsidR="00C91452" w:rsidRPr="00C91452" w:rsidRDefault="00C91452" w:rsidP="00C91452">
      <w:pPr>
        <w:spacing w:before="100"/>
        <w:rPr>
          <w:rFonts w:ascii="Calibri" w:eastAsia="Calibri" w:hAnsi="Calibri" w:cs="Times New Roman"/>
        </w:rPr>
      </w:pPr>
    </w:p>
    <w:sectPr w:rsidR="00C91452" w:rsidRPr="00C91452" w:rsidSect="00995907">
      <w:headerReference w:type="default" r:id="rId9"/>
      <w:footerReference w:type="default" r:id="rId10"/>
      <w:pgSz w:w="12240" w:h="15840"/>
      <w:pgMar w:top="1152" w:right="1008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C8EE" w14:textId="77777777" w:rsidR="003A5EBA" w:rsidRDefault="003A5EBA" w:rsidP="00435477">
      <w:r>
        <w:separator/>
      </w:r>
    </w:p>
  </w:endnote>
  <w:endnote w:type="continuationSeparator" w:id="0">
    <w:p w14:paraId="57960EFF" w14:textId="77777777" w:rsidR="003A5EBA" w:rsidRDefault="003A5EBA" w:rsidP="0043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E109" w14:textId="159734EC" w:rsidR="00182B54" w:rsidRPr="00046E37" w:rsidRDefault="00046E37" w:rsidP="005174A4">
    <w:pPr>
      <w:pStyle w:val="Header"/>
      <w:rPr>
        <w:b/>
        <w:i/>
      </w:rPr>
    </w:pPr>
    <w:proofErr w:type="spellStart"/>
    <w:r>
      <w:rPr>
        <w:b/>
        <w:sz w:val="20"/>
      </w:rPr>
      <w:t>Okthoba</w:t>
    </w:r>
    <w:proofErr w:type="spellEnd"/>
    <w:r w:rsidR="005348C3">
      <w:rPr>
        <w:b/>
        <w:sz w:val="20"/>
      </w:rPr>
      <w:t xml:space="preserve"> 2018</w:t>
    </w:r>
    <w:r w:rsidR="00182B54" w:rsidRPr="00C752D4">
      <w:rPr>
        <w:b/>
        <w:sz w:val="20"/>
      </w:rPr>
      <w:tab/>
    </w:r>
    <w:proofErr w:type="spellStart"/>
    <w:r w:rsidR="00F5202C" w:rsidRPr="00046E37">
      <w:rPr>
        <w:b/>
        <w:i/>
      </w:rPr>
      <w:t>Sikhuluma</w:t>
    </w:r>
    <w:proofErr w:type="spellEnd"/>
    <w:r w:rsidR="00F5202C" w:rsidRPr="00046E37">
      <w:rPr>
        <w:b/>
        <w:i/>
      </w:rPr>
      <w:t xml:space="preserve"> </w:t>
    </w:r>
    <w:proofErr w:type="spellStart"/>
    <w:r w:rsidR="00F5202C" w:rsidRPr="00046E37">
      <w:rPr>
        <w:b/>
        <w:i/>
      </w:rPr>
      <w:t>Ngezwi</w:t>
    </w:r>
    <w:proofErr w:type="spellEnd"/>
    <w:r w:rsidR="00F5202C" w:rsidRPr="00046E37">
      <w:rPr>
        <w:b/>
        <w:i/>
      </w:rPr>
      <w:t xml:space="preserve"> </w:t>
    </w:r>
    <w:proofErr w:type="spellStart"/>
    <w:r w:rsidR="00F5202C" w:rsidRPr="00046E37">
      <w:rPr>
        <w:b/>
        <w:i/>
      </w:rPr>
      <w:t>Elilodwa</w:t>
    </w:r>
    <w:proofErr w:type="spellEnd"/>
    <w:r w:rsidR="00182B54" w:rsidRPr="00C752D4">
      <w:rPr>
        <w:b/>
        <w:sz w:val="20"/>
      </w:rPr>
      <w:tab/>
    </w:r>
    <w:proofErr w:type="spellStart"/>
    <w:r>
      <w:rPr>
        <w:b/>
        <w:sz w:val="20"/>
      </w:rPr>
      <w:t>Ikhasi</w:t>
    </w:r>
    <w:proofErr w:type="spellEnd"/>
    <w:r w:rsidR="00182B54" w:rsidRPr="00C752D4">
      <w:rPr>
        <w:b/>
        <w:sz w:val="20"/>
      </w:rPr>
      <w:t xml:space="preserve"> </w:t>
    </w:r>
    <w:r w:rsidR="00182B54">
      <w:rPr>
        <w:b/>
        <w:sz w:val="20"/>
      </w:rPr>
      <w:fldChar w:fldCharType="begin"/>
    </w:r>
    <w:r w:rsidR="00182B54">
      <w:rPr>
        <w:b/>
        <w:sz w:val="20"/>
      </w:rPr>
      <w:instrText xml:space="preserve"> PAGE  \* MERGEFORMAT </w:instrText>
    </w:r>
    <w:r w:rsidR="00182B54">
      <w:rPr>
        <w:b/>
        <w:sz w:val="20"/>
      </w:rPr>
      <w:fldChar w:fldCharType="separate"/>
    </w:r>
    <w:r w:rsidR="00EE2C0C">
      <w:rPr>
        <w:b/>
        <w:noProof/>
        <w:sz w:val="20"/>
      </w:rPr>
      <w:t>1</w:t>
    </w:r>
    <w:r w:rsidR="00182B54">
      <w:rPr>
        <w:b/>
        <w:sz w:val="20"/>
      </w:rPr>
      <w:fldChar w:fldCharType="end"/>
    </w:r>
    <w:r w:rsidR="005348C3">
      <w:rPr>
        <w:b/>
        <w:sz w:val="20"/>
      </w:rPr>
      <w:t xml:space="preserve"> </w:t>
    </w:r>
    <w:proofErr w:type="spellStart"/>
    <w:r>
      <w:rPr>
        <w:b/>
        <w:sz w:val="20"/>
      </w:rPr>
      <w:t>kwangu</w:t>
    </w:r>
    <w:proofErr w:type="spellEnd"/>
    <w:r w:rsidR="005348C3">
      <w:rPr>
        <w:b/>
        <w:sz w:val="20"/>
      </w:rPr>
      <w:t xml:space="preserve"> </w:t>
    </w:r>
    <w:r w:rsidR="005348C3">
      <w:rPr>
        <w:b/>
        <w:sz w:val="20"/>
      </w:rPr>
      <w:fldChar w:fldCharType="begin"/>
    </w:r>
    <w:r w:rsidR="005348C3">
      <w:rPr>
        <w:b/>
        <w:sz w:val="20"/>
      </w:rPr>
      <w:instrText xml:space="preserve"> SECTIONPAGES  \* MERGEFORMAT </w:instrText>
    </w:r>
    <w:r w:rsidR="005348C3">
      <w:rPr>
        <w:b/>
        <w:sz w:val="20"/>
      </w:rPr>
      <w:fldChar w:fldCharType="separate"/>
    </w:r>
    <w:r w:rsidR="00CE714D">
      <w:rPr>
        <w:b/>
        <w:noProof/>
        <w:sz w:val="20"/>
      </w:rPr>
      <w:t>2</w:t>
    </w:r>
    <w:r w:rsidR="005348C3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FD42" w14:textId="77777777" w:rsidR="003A5EBA" w:rsidRDefault="003A5EBA" w:rsidP="00435477">
      <w:r>
        <w:separator/>
      </w:r>
    </w:p>
  </w:footnote>
  <w:footnote w:type="continuationSeparator" w:id="0">
    <w:p w14:paraId="36266F88" w14:textId="77777777" w:rsidR="003A5EBA" w:rsidRDefault="003A5EBA" w:rsidP="0043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7103" w14:textId="3B328D5A" w:rsidR="00182B54" w:rsidRPr="0087293B" w:rsidRDefault="00182B54">
    <w:pPr>
      <w:pStyle w:val="Header"/>
      <w:rPr>
        <w:b/>
      </w:rPr>
    </w:pPr>
    <w:r w:rsidRPr="0087293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FA4"/>
    <w:multiLevelType w:val="hybridMultilevel"/>
    <w:tmpl w:val="A084857E"/>
    <w:lvl w:ilvl="0" w:tplc="C6FC4326">
      <w:start w:val="1"/>
      <w:numFmt w:val="bullet"/>
      <w:pStyle w:val="Basi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CEE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D1965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A229D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22D63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C76B2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87FB4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C23"/>
    <w:multiLevelType w:val="hybridMultilevel"/>
    <w:tmpl w:val="8E222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4646B5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C078F"/>
    <w:multiLevelType w:val="hybridMultilevel"/>
    <w:tmpl w:val="414A1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00BDE"/>
    <w:multiLevelType w:val="hybridMultilevel"/>
    <w:tmpl w:val="11044840"/>
    <w:lvl w:ilvl="0" w:tplc="997CA93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29"/>
    <w:rsid w:val="00000412"/>
    <w:rsid w:val="0000130D"/>
    <w:rsid w:val="00002B26"/>
    <w:rsid w:val="0000523A"/>
    <w:rsid w:val="000069FF"/>
    <w:rsid w:val="0001143C"/>
    <w:rsid w:val="00016A7B"/>
    <w:rsid w:val="00017909"/>
    <w:rsid w:val="00020012"/>
    <w:rsid w:val="00023365"/>
    <w:rsid w:val="00032555"/>
    <w:rsid w:val="00036DBD"/>
    <w:rsid w:val="00042189"/>
    <w:rsid w:val="00046E37"/>
    <w:rsid w:val="00063E0E"/>
    <w:rsid w:val="000642A6"/>
    <w:rsid w:val="0006710C"/>
    <w:rsid w:val="00080DE2"/>
    <w:rsid w:val="000935B0"/>
    <w:rsid w:val="000A1657"/>
    <w:rsid w:val="000A165C"/>
    <w:rsid w:val="000B6CB5"/>
    <w:rsid w:val="000C01D2"/>
    <w:rsid w:val="000D1F0A"/>
    <w:rsid w:val="000D748C"/>
    <w:rsid w:val="000E3869"/>
    <w:rsid w:val="00102E6A"/>
    <w:rsid w:val="00113004"/>
    <w:rsid w:val="00116675"/>
    <w:rsid w:val="00117CA5"/>
    <w:rsid w:val="00125E1C"/>
    <w:rsid w:val="0012744A"/>
    <w:rsid w:val="0012766A"/>
    <w:rsid w:val="00150C00"/>
    <w:rsid w:val="0016060D"/>
    <w:rsid w:val="00161F02"/>
    <w:rsid w:val="00182B54"/>
    <w:rsid w:val="001A0CC6"/>
    <w:rsid w:val="001B0A29"/>
    <w:rsid w:val="001B6895"/>
    <w:rsid w:val="001C108C"/>
    <w:rsid w:val="001C24DC"/>
    <w:rsid w:val="001C30EB"/>
    <w:rsid w:val="001D110C"/>
    <w:rsid w:val="001E05EA"/>
    <w:rsid w:val="001E0F5C"/>
    <w:rsid w:val="00200856"/>
    <w:rsid w:val="00202EBF"/>
    <w:rsid w:val="00211B56"/>
    <w:rsid w:val="002159B8"/>
    <w:rsid w:val="00223861"/>
    <w:rsid w:val="002261A5"/>
    <w:rsid w:val="00230E7C"/>
    <w:rsid w:val="00235011"/>
    <w:rsid w:val="00236E3D"/>
    <w:rsid w:val="00241E33"/>
    <w:rsid w:val="00243EB1"/>
    <w:rsid w:val="00245D61"/>
    <w:rsid w:val="00245E95"/>
    <w:rsid w:val="00247417"/>
    <w:rsid w:val="00254655"/>
    <w:rsid w:val="002758CC"/>
    <w:rsid w:val="00286480"/>
    <w:rsid w:val="00287FE8"/>
    <w:rsid w:val="00292BBD"/>
    <w:rsid w:val="002A1D6F"/>
    <w:rsid w:val="002A6476"/>
    <w:rsid w:val="002C181B"/>
    <w:rsid w:val="002C5355"/>
    <w:rsid w:val="002D5A63"/>
    <w:rsid w:val="002D601D"/>
    <w:rsid w:val="002E3C6C"/>
    <w:rsid w:val="002E3E41"/>
    <w:rsid w:val="002F2473"/>
    <w:rsid w:val="002F4DF4"/>
    <w:rsid w:val="002F658D"/>
    <w:rsid w:val="00302172"/>
    <w:rsid w:val="003022E5"/>
    <w:rsid w:val="003149C8"/>
    <w:rsid w:val="00316193"/>
    <w:rsid w:val="00316ACD"/>
    <w:rsid w:val="003211B3"/>
    <w:rsid w:val="003212CB"/>
    <w:rsid w:val="00323996"/>
    <w:rsid w:val="003244B8"/>
    <w:rsid w:val="003359C1"/>
    <w:rsid w:val="003373E4"/>
    <w:rsid w:val="00345217"/>
    <w:rsid w:val="00346F7A"/>
    <w:rsid w:val="003516CC"/>
    <w:rsid w:val="0036488D"/>
    <w:rsid w:val="00365839"/>
    <w:rsid w:val="00373096"/>
    <w:rsid w:val="0037553D"/>
    <w:rsid w:val="003A5EBA"/>
    <w:rsid w:val="003A71FA"/>
    <w:rsid w:val="003C16AD"/>
    <w:rsid w:val="003D2762"/>
    <w:rsid w:val="003E1BE8"/>
    <w:rsid w:val="003E755D"/>
    <w:rsid w:val="00407DB9"/>
    <w:rsid w:val="00412CC9"/>
    <w:rsid w:val="00433336"/>
    <w:rsid w:val="00433D91"/>
    <w:rsid w:val="00435477"/>
    <w:rsid w:val="00442E1E"/>
    <w:rsid w:val="00442E8B"/>
    <w:rsid w:val="0045107D"/>
    <w:rsid w:val="00470BD5"/>
    <w:rsid w:val="00472D16"/>
    <w:rsid w:val="004B1FC9"/>
    <w:rsid w:val="004B4022"/>
    <w:rsid w:val="004B45B2"/>
    <w:rsid w:val="004B6E21"/>
    <w:rsid w:val="004D15C2"/>
    <w:rsid w:val="004D29AE"/>
    <w:rsid w:val="005072BC"/>
    <w:rsid w:val="005174A4"/>
    <w:rsid w:val="00517FBC"/>
    <w:rsid w:val="00522000"/>
    <w:rsid w:val="005348C3"/>
    <w:rsid w:val="00535EF2"/>
    <w:rsid w:val="00565B3B"/>
    <w:rsid w:val="00566064"/>
    <w:rsid w:val="005672FA"/>
    <w:rsid w:val="0057002C"/>
    <w:rsid w:val="0057081A"/>
    <w:rsid w:val="00575AFC"/>
    <w:rsid w:val="0057717D"/>
    <w:rsid w:val="00580F37"/>
    <w:rsid w:val="00595C1B"/>
    <w:rsid w:val="005A5071"/>
    <w:rsid w:val="005B0356"/>
    <w:rsid w:val="005D3B12"/>
    <w:rsid w:val="005E08BB"/>
    <w:rsid w:val="005E3809"/>
    <w:rsid w:val="005F2080"/>
    <w:rsid w:val="0061188C"/>
    <w:rsid w:val="00611A8D"/>
    <w:rsid w:val="00613295"/>
    <w:rsid w:val="0061659E"/>
    <w:rsid w:val="0061666E"/>
    <w:rsid w:val="00627B22"/>
    <w:rsid w:val="006351C8"/>
    <w:rsid w:val="00646880"/>
    <w:rsid w:val="0065363F"/>
    <w:rsid w:val="006550CE"/>
    <w:rsid w:val="00670261"/>
    <w:rsid w:val="006733D2"/>
    <w:rsid w:val="00680CAD"/>
    <w:rsid w:val="00681B0C"/>
    <w:rsid w:val="00686654"/>
    <w:rsid w:val="00694250"/>
    <w:rsid w:val="006A2509"/>
    <w:rsid w:val="006B3811"/>
    <w:rsid w:val="006B424F"/>
    <w:rsid w:val="006B5B79"/>
    <w:rsid w:val="006C6E15"/>
    <w:rsid w:val="006D7CD1"/>
    <w:rsid w:val="006F0A1D"/>
    <w:rsid w:val="006F240E"/>
    <w:rsid w:val="00702222"/>
    <w:rsid w:val="00715918"/>
    <w:rsid w:val="00715B6B"/>
    <w:rsid w:val="00736236"/>
    <w:rsid w:val="00742650"/>
    <w:rsid w:val="0076561C"/>
    <w:rsid w:val="00771692"/>
    <w:rsid w:val="007A45B3"/>
    <w:rsid w:val="007C140E"/>
    <w:rsid w:val="007C2CD0"/>
    <w:rsid w:val="007C47B7"/>
    <w:rsid w:val="007C7536"/>
    <w:rsid w:val="007D1D23"/>
    <w:rsid w:val="007D2D5C"/>
    <w:rsid w:val="007D3895"/>
    <w:rsid w:val="007E3D88"/>
    <w:rsid w:val="007E6EFC"/>
    <w:rsid w:val="007F13E5"/>
    <w:rsid w:val="007F2870"/>
    <w:rsid w:val="007F6A40"/>
    <w:rsid w:val="008039EB"/>
    <w:rsid w:val="00813D06"/>
    <w:rsid w:val="008417A8"/>
    <w:rsid w:val="00854429"/>
    <w:rsid w:val="008723E4"/>
    <w:rsid w:val="0087293B"/>
    <w:rsid w:val="00880422"/>
    <w:rsid w:val="0088622B"/>
    <w:rsid w:val="00892B26"/>
    <w:rsid w:val="008A3B3D"/>
    <w:rsid w:val="008A5483"/>
    <w:rsid w:val="008A62E3"/>
    <w:rsid w:val="008B139A"/>
    <w:rsid w:val="008D3DD3"/>
    <w:rsid w:val="008E38C7"/>
    <w:rsid w:val="008E60D6"/>
    <w:rsid w:val="008E709A"/>
    <w:rsid w:val="008F4B11"/>
    <w:rsid w:val="009163F1"/>
    <w:rsid w:val="009232E3"/>
    <w:rsid w:val="0092612E"/>
    <w:rsid w:val="009264EE"/>
    <w:rsid w:val="00955031"/>
    <w:rsid w:val="009605E0"/>
    <w:rsid w:val="00960E59"/>
    <w:rsid w:val="00973AAB"/>
    <w:rsid w:val="00991BE5"/>
    <w:rsid w:val="00995907"/>
    <w:rsid w:val="009A2FD7"/>
    <w:rsid w:val="009A3FB9"/>
    <w:rsid w:val="009A618A"/>
    <w:rsid w:val="009B7EF0"/>
    <w:rsid w:val="009C2F87"/>
    <w:rsid w:val="009C37AE"/>
    <w:rsid w:val="009D5CD0"/>
    <w:rsid w:val="009E0C87"/>
    <w:rsid w:val="00A04773"/>
    <w:rsid w:val="00A054EE"/>
    <w:rsid w:val="00A10299"/>
    <w:rsid w:val="00A1419B"/>
    <w:rsid w:val="00A1466A"/>
    <w:rsid w:val="00A14E58"/>
    <w:rsid w:val="00A40399"/>
    <w:rsid w:val="00A4365F"/>
    <w:rsid w:val="00A50BFC"/>
    <w:rsid w:val="00A53432"/>
    <w:rsid w:val="00A534B8"/>
    <w:rsid w:val="00A8441C"/>
    <w:rsid w:val="00A93EAC"/>
    <w:rsid w:val="00AB7088"/>
    <w:rsid w:val="00AC12D8"/>
    <w:rsid w:val="00AC5338"/>
    <w:rsid w:val="00AC6865"/>
    <w:rsid w:val="00AE5DFC"/>
    <w:rsid w:val="00AF764C"/>
    <w:rsid w:val="00B02FF2"/>
    <w:rsid w:val="00B05CFA"/>
    <w:rsid w:val="00B1217F"/>
    <w:rsid w:val="00B35B94"/>
    <w:rsid w:val="00B3678E"/>
    <w:rsid w:val="00B424E2"/>
    <w:rsid w:val="00B43FEB"/>
    <w:rsid w:val="00B51E12"/>
    <w:rsid w:val="00B57E02"/>
    <w:rsid w:val="00B73CBF"/>
    <w:rsid w:val="00B74043"/>
    <w:rsid w:val="00B76B5D"/>
    <w:rsid w:val="00B77386"/>
    <w:rsid w:val="00B863BE"/>
    <w:rsid w:val="00BA3E26"/>
    <w:rsid w:val="00BA51F9"/>
    <w:rsid w:val="00BC1250"/>
    <w:rsid w:val="00BC3C5F"/>
    <w:rsid w:val="00BC6FED"/>
    <w:rsid w:val="00BD6716"/>
    <w:rsid w:val="00BE3936"/>
    <w:rsid w:val="00BE76EB"/>
    <w:rsid w:val="00BF544E"/>
    <w:rsid w:val="00C04181"/>
    <w:rsid w:val="00C305F7"/>
    <w:rsid w:val="00C40AD4"/>
    <w:rsid w:val="00C508C0"/>
    <w:rsid w:val="00C639F8"/>
    <w:rsid w:val="00C64A83"/>
    <w:rsid w:val="00C70139"/>
    <w:rsid w:val="00C7319B"/>
    <w:rsid w:val="00C74DE0"/>
    <w:rsid w:val="00C752D4"/>
    <w:rsid w:val="00C81410"/>
    <w:rsid w:val="00C8687C"/>
    <w:rsid w:val="00C91452"/>
    <w:rsid w:val="00C97482"/>
    <w:rsid w:val="00CA2255"/>
    <w:rsid w:val="00CB6FAE"/>
    <w:rsid w:val="00CC0F9B"/>
    <w:rsid w:val="00CD5D0C"/>
    <w:rsid w:val="00CE3F61"/>
    <w:rsid w:val="00CE714D"/>
    <w:rsid w:val="00CE74A5"/>
    <w:rsid w:val="00CF21EF"/>
    <w:rsid w:val="00CF6B1D"/>
    <w:rsid w:val="00D01CE9"/>
    <w:rsid w:val="00D071A9"/>
    <w:rsid w:val="00D10CBB"/>
    <w:rsid w:val="00D1473C"/>
    <w:rsid w:val="00D263EE"/>
    <w:rsid w:val="00D31C28"/>
    <w:rsid w:val="00D36141"/>
    <w:rsid w:val="00D427B6"/>
    <w:rsid w:val="00D45671"/>
    <w:rsid w:val="00D63D83"/>
    <w:rsid w:val="00D763D6"/>
    <w:rsid w:val="00D9151E"/>
    <w:rsid w:val="00D93EE0"/>
    <w:rsid w:val="00D940BA"/>
    <w:rsid w:val="00DA26CB"/>
    <w:rsid w:val="00DB0824"/>
    <w:rsid w:val="00DC2D3E"/>
    <w:rsid w:val="00DC2DDD"/>
    <w:rsid w:val="00DC5286"/>
    <w:rsid w:val="00DD20DE"/>
    <w:rsid w:val="00DD34C6"/>
    <w:rsid w:val="00DD4619"/>
    <w:rsid w:val="00DE10B5"/>
    <w:rsid w:val="00DE3441"/>
    <w:rsid w:val="00DE4614"/>
    <w:rsid w:val="00DF120A"/>
    <w:rsid w:val="00DF459D"/>
    <w:rsid w:val="00DF4E68"/>
    <w:rsid w:val="00E047A8"/>
    <w:rsid w:val="00E04C3C"/>
    <w:rsid w:val="00E13F16"/>
    <w:rsid w:val="00E1416D"/>
    <w:rsid w:val="00E2085B"/>
    <w:rsid w:val="00E2299A"/>
    <w:rsid w:val="00E22ECE"/>
    <w:rsid w:val="00E35578"/>
    <w:rsid w:val="00E5768D"/>
    <w:rsid w:val="00E62CE1"/>
    <w:rsid w:val="00E953FA"/>
    <w:rsid w:val="00EA0E9F"/>
    <w:rsid w:val="00EA43DD"/>
    <w:rsid w:val="00EA57C5"/>
    <w:rsid w:val="00EB74EB"/>
    <w:rsid w:val="00ED5B2B"/>
    <w:rsid w:val="00ED6856"/>
    <w:rsid w:val="00EE2C0C"/>
    <w:rsid w:val="00EF2536"/>
    <w:rsid w:val="00F14ACF"/>
    <w:rsid w:val="00F2774A"/>
    <w:rsid w:val="00F42543"/>
    <w:rsid w:val="00F46C88"/>
    <w:rsid w:val="00F46D2D"/>
    <w:rsid w:val="00F47416"/>
    <w:rsid w:val="00F5201B"/>
    <w:rsid w:val="00F5202C"/>
    <w:rsid w:val="00F53322"/>
    <w:rsid w:val="00F536BF"/>
    <w:rsid w:val="00F54BE4"/>
    <w:rsid w:val="00F66A2E"/>
    <w:rsid w:val="00F70248"/>
    <w:rsid w:val="00F73D0C"/>
    <w:rsid w:val="00F74CC2"/>
    <w:rsid w:val="00F77EC7"/>
    <w:rsid w:val="00F8447F"/>
    <w:rsid w:val="00F85407"/>
    <w:rsid w:val="00F908E8"/>
    <w:rsid w:val="00F91249"/>
    <w:rsid w:val="00F95318"/>
    <w:rsid w:val="00F95AAC"/>
    <w:rsid w:val="00FA29F9"/>
    <w:rsid w:val="00FA3285"/>
    <w:rsid w:val="00FA5AC2"/>
    <w:rsid w:val="00FC01A0"/>
    <w:rsid w:val="00FD6439"/>
    <w:rsid w:val="00FE6ED8"/>
    <w:rsid w:val="00FE70E6"/>
    <w:rsid w:val="00FF0BBC"/>
    <w:rsid w:val="00FF5065"/>
    <w:rsid w:val="00FF51CC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3A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031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83"/>
    <w:pPr>
      <w:keepNext/>
      <w:keepLines/>
      <w:pageBreakBefore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AE"/>
    <w:pPr>
      <w:ind w:left="720"/>
      <w:contextualSpacing/>
    </w:pPr>
  </w:style>
  <w:style w:type="paragraph" w:customStyle="1" w:styleId="ScriptOrdinaryPerson">
    <w:name w:val="Script Ordinary Person"/>
    <w:basedOn w:val="ScriptActor"/>
    <w:qFormat/>
    <w:rsid w:val="009C37AE"/>
    <w:rPr>
      <w:i/>
    </w:rPr>
  </w:style>
  <w:style w:type="paragraph" w:customStyle="1" w:styleId="ScriptIndent">
    <w:name w:val="Script Indent"/>
    <w:basedOn w:val="Normal"/>
    <w:qFormat/>
    <w:rsid w:val="009C37AE"/>
    <w:pPr>
      <w:spacing w:before="240"/>
      <w:ind w:left="1800" w:hanging="1800"/>
    </w:pPr>
  </w:style>
  <w:style w:type="paragraph" w:customStyle="1" w:styleId="ScriptScene">
    <w:name w:val="Script Scene"/>
    <w:basedOn w:val="ScriptIndent"/>
    <w:qFormat/>
    <w:rsid w:val="009C37AE"/>
  </w:style>
  <w:style w:type="paragraph" w:customStyle="1" w:styleId="ScriptActor">
    <w:name w:val="Script Actor"/>
    <w:basedOn w:val="ScriptIndent"/>
    <w:qFormat/>
    <w:rsid w:val="009C37A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55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4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C2F87"/>
    <w:pPr>
      <w:tabs>
        <w:tab w:val="right" w:pos="9710"/>
      </w:tabs>
      <w:spacing w:before="24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55031"/>
    <w:pPr>
      <w:spacing w:before="24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55031"/>
    <w:pPr>
      <w:ind w:left="2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55031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55031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55031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55031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55031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55031"/>
    <w:pPr>
      <w:ind w:left="16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031"/>
    <w:rPr>
      <w:color w:val="0563C1" w:themeColor="hyperlink"/>
      <w:u w:val="single"/>
    </w:rPr>
  </w:style>
  <w:style w:type="paragraph" w:customStyle="1" w:styleId="BasicText">
    <w:name w:val="Basic Text"/>
    <w:basedOn w:val="Normal"/>
    <w:qFormat/>
    <w:rsid w:val="00BC1250"/>
    <w:pPr>
      <w:spacing w:before="120"/>
    </w:pPr>
  </w:style>
  <w:style w:type="paragraph" w:customStyle="1" w:styleId="BasicBullets">
    <w:name w:val="Basic Bullets"/>
    <w:basedOn w:val="BasicText"/>
    <w:qFormat/>
    <w:rsid w:val="00FF51CC"/>
    <w:pPr>
      <w:numPr>
        <w:numId w:val="1"/>
      </w:numPr>
    </w:pPr>
  </w:style>
  <w:style w:type="paragraph" w:customStyle="1" w:styleId="BasicIndent">
    <w:name w:val="Basic Indent"/>
    <w:basedOn w:val="BasicText"/>
    <w:qFormat/>
    <w:rsid w:val="00BC1250"/>
    <w:pPr>
      <w:ind w:left="720"/>
    </w:pPr>
  </w:style>
  <w:style w:type="paragraph" w:customStyle="1" w:styleId="BasicRemarks">
    <w:name w:val="Basic Remarks"/>
    <w:basedOn w:val="BasicText"/>
    <w:qFormat/>
    <w:rsid w:val="0037553D"/>
    <w:pPr>
      <w:spacing w:before="240"/>
      <w:ind w:left="7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43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477"/>
  </w:style>
  <w:style w:type="paragraph" w:styleId="Footer">
    <w:name w:val="footer"/>
    <w:basedOn w:val="Normal"/>
    <w:link w:val="FooterChar"/>
    <w:uiPriority w:val="99"/>
    <w:unhideWhenUsed/>
    <w:rsid w:val="0043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77"/>
  </w:style>
  <w:style w:type="paragraph" w:customStyle="1" w:styleId="BasicSubheading">
    <w:name w:val="Basic Subheading"/>
    <w:basedOn w:val="BasicText"/>
    <w:qFormat/>
    <w:rsid w:val="00F908E8"/>
    <w:pPr>
      <w:spacing w:before="24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B6C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672FA"/>
  </w:style>
  <w:style w:type="paragraph" w:customStyle="1" w:styleId="PSAPart">
    <w:name w:val="PSA Part"/>
    <w:basedOn w:val="BasicText"/>
    <w:qFormat/>
    <w:rsid w:val="00470BD5"/>
    <w:pPr>
      <w:spacing w:before="240" w:after="240"/>
    </w:pPr>
    <w:rPr>
      <w:b/>
    </w:rPr>
  </w:style>
  <w:style w:type="character" w:customStyle="1" w:styleId="UnresolvedMention1">
    <w:name w:val="Unresolved Mention1"/>
    <w:basedOn w:val="DefaultParagraphFont"/>
    <w:uiPriority w:val="99"/>
    <w:rsid w:val="00117CA5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5B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5B3B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367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348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arstow@empactaf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VoiceA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Barstow</dc:creator>
  <cp:keywords/>
  <dc:description/>
  <cp:lastModifiedBy>Microsoft Office User</cp:lastModifiedBy>
  <cp:revision>5</cp:revision>
  <cp:lastPrinted>2018-11-08T19:08:00Z</cp:lastPrinted>
  <dcterms:created xsi:type="dcterms:W3CDTF">2018-11-08T18:34:00Z</dcterms:created>
  <dcterms:modified xsi:type="dcterms:W3CDTF">2018-11-25T04:28:00Z</dcterms:modified>
</cp:coreProperties>
</file>